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1108" w14:textId="1DE2C8EB" w:rsidR="00E52612" w:rsidRDefault="00000000">
      <w:pPr>
        <w:pStyle w:val="a3"/>
        <w:spacing w:line="237" w:lineRule="auto"/>
        <w:ind w:left="222" w:right="220"/>
        <w:jc w:val="both"/>
        <w:rPr>
          <w:spacing w:val="-2"/>
        </w:rPr>
      </w:pPr>
      <w:r>
        <w:t>В МБУ ДО «</w:t>
      </w:r>
      <w:r w:rsidR="006D5BC1">
        <w:t>Спортивная школа</w:t>
      </w:r>
      <w:r>
        <w:t xml:space="preserve"> №</w:t>
      </w:r>
      <w:r w:rsidR="00027E22">
        <w:t>6</w:t>
      </w:r>
      <w:r>
        <w:t xml:space="preserve"> г</w:t>
      </w:r>
      <w:r w:rsidR="006D5BC1">
        <w:t>.</w:t>
      </w:r>
      <w:r>
        <w:t xml:space="preserve"> Орла» для обеспечения образовательной деятельности разработаны следующие методические документы и локальные </w:t>
      </w:r>
      <w:r>
        <w:rPr>
          <w:spacing w:val="-2"/>
        </w:rPr>
        <w:t>акты:</w:t>
      </w:r>
    </w:p>
    <w:p w14:paraId="6C381A3A" w14:textId="77777777" w:rsidR="00F60CA6" w:rsidRDefault="00F60CA6">
      <w:pPr>
        <w:pStyle w:val="a3"/>
        <w:spacing w:line="237" w:lineRule="auto"/>
        <w:ind w:left="222" w:right="220"/>
        <w:jc w:val="both"/>
        <w:rPr>
          <w:spacing w:val="-2"/>
        </w:rPr>
      </w:pPr>
    </w:p>
    <w:tbl>
      <w:tblPr>
        <w:tblStyle w:val="a5"/>
        <w:tblW w:w="0" w:type="auto"/>
        <w:tblInd w:w="222" w:type="dxa"/>
        <w:tblLook w:val="04A0" w:firstRow="1" w:lastRow="0" w:firstColumn="1" w:lastColumn="0" w:noHBand="0" w:noVBand="1"/>
      </w:tblPr>
      <w:tblGrid>
        <w:gridCol w:w="879"/>
        <w:gridCol w:w="8915"/>
      </w:tblGrid>
      <w:tr w:rsidR="00F60CA6" w14:paraId="03BDFFBE" w14:textId="77777777" w:rsidTr="00C02C19">
        <w:tc>
          <w:tcPr>
            <w:tcW w:w="9794" w:type="dxa"/>
            <w:gridSpan w:val="2"/>
          </w:tcPr>
          <w:p w14:paraId="67D47007" w14:textId="77777777" w:rsidR="00F60CA6" w:rsidRDefault="00F60CA6">
            <w:pPr>
              <w:pStyle w:val="a3"/>
              <w:spacing w:line="237" w:lineRule="auto"/>
              <w:ind w:right="220"/>
              <w:jc w:val="both"/>
            </w:pPr>
          </w:p>
          <w:p w14:paraId="37745D95" w14:textId="77777777" w:rsidR="00F60CA6" w:rsidRDefault="00F60CA6" w:rsidP="00F60CA6">
            <w:pPr>
              <w:pStyle w:val="a3"/>
              <w:spacing w:line="237" w:lineRule="auto"/>
              <w:ind w:right="220"/>
              <w:jc w:val="center"/>
              <w:rPr>
                <w:spacing w:val="-2"/>
              </w:rPr>
            </w:pPr>
            <w:r>
              <w:t>Учебно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методическая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документация</w:t>
            </w:r>
          </w:p>
          <w:p w14:paraId="01D92DC8" w14:textId="400B5219" w:rsidR="00F60CA6" w:rsidRDefault="00F60CA6" w:rsidP="00F60CA6">
            <w:pPr>
              <w:pStyle w:val="a3"/>
              <w:spacing w:line="237" w:lineRule="auto"/>
              <w:ind w:right="220"/>
              <w:jc w:val="center"/>
            </w:pPr>
          </w:p>
        </w:tc>
      </w:tr>
      <w:tr w:rsidR="00F60CA6" w14:paraId="45E772FD" w14:textId="77777777" w:rsidTr="00F60CA6">
        <w:tc>
          <w:tcPr>
            <w:tcW w:w="879" w:type="dxa"/>
          </w:tcPr>
          <w:p w14:paraId="2B08C457" w14:textId="0B8F9A7E" w:rsidR="00F60CA6" w:rsidRDefault="003555B2">
            <w:pPr>
              <w:pStyle w:val="a3"/>
              <w:spacing w:line="237" w:lineRule="auto"/>
              <w:ind w:right="220"/>
              <w:jc w:val="both"/>
            </w:pPr>
            <w:r>
              <w:t>1</w:t>
            </w:r>
          </w:p>
        </w:tc>
        <w:tc>
          <w:tcPr>
            <w:tcW w:w="8915" w:type="dxa"/>
          </w:tcPr>
          <w:p w14:paraId="6BDB87F4" w14:textId="77777777" w:rsidR="00F60CA6" w:rsidRDefault="00F60CA6" w:rsidP="00F60C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0A60FD70" w14:textId="5FFB7986" w:rsidR="00F60CA6" w:rsidRDefault="00F60CA6" w:rsidP="00F60CA6">
            <w:pPr>
              <w:pStyle w:val="a3"/>
              <w:spacing w:line="237" w:lineRule="auto"/>
              <w:ind w:right="220"/>
              <w:jc w:val="both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спорта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виду</w:t>
            </w:r>
            <w:r>
              <w:rPr>
                <w:spacing w:val="-8"/>
              </w:rPr>
              <w:t xml:space="preserve"> </w:t>
            </w:r>
            <w:r>
              <w:t>спорта</w:t>
            </w:r>
            <w:r>
              <w:rPr>
                <w:spacing w:val="-7"/>
              </w:rPr>
              <w:t xml:space="preserve"> </w:t>
            </w:r>
            <w:r>
              <w:t>«Баскетбол</w:t>
            </w:r>
            <w:r>
              <w:rPr>
                <w:spacing w:val="-2"/>
              </w:rPr>
              <w:t>»</w:t>
            </w:r>
          </w:p>
        </w:tc>
      </w:tr>
      <w:tr w:rsidR="00F60CA6" w14:paraId="74DA42C3" w14:textId="77777777" w:rsidTr="00F60CA6">
        <w:tc>
          <w:tcPr>
            <w:tcW w:w="879" w:type="dxa"/>
          </w:tcPr>
          <w:p w14:paraId="5B332611" w14:textId="1F269AF5" w:rsidR="00F60CA6" w:rsidRDefault="003555B2">
            <w:pPr>
              <w:pStyle w:val="a3"/>
              <w:spacing w:line="237" w:lineRule="auto"/>
              <w:ind w:right="220"/>
              <w:jc w:val="both"/>
            </w:pPr>
            <w:r>
              <w:t>2</w:t>
            </w:r>
          </w:p>
        </w:tc>
        <w:tc>
          <w:tcPr>
            <w:tcW w:w="8915" w:type="dxa"/>
          </w:tcPr>
          <w:p w14:paraId="443B0031" w14:textId="77777777" w:rsidR="00F60CA6" w:rsidRDefault="00F60CA6" w:rsidP="00F60C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общеразвивающая 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54484DB7" w14:textId="26833C82" w:rsidR="00F60CA6" w:rsidRDefault="00F60CA6" w:rsidP="00F60CA6">
            <w:pPr>
              <w:pStyle w:val="a3"/>
              <w:spacing w:line="237" w:lineRule="auto"/>
              <w:ind w:right="220"/>
              <w:jc w:val="both"/>
            </w:pP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виду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  <w:r>
              <w:rPr>
                <w:spacing w:val="-7"/>
              </w:rPr>
              <w:t xml:space="preserve"> </w:t>
            </w:r>
            <w:r>
              <w:t>«Настольный теннис</w:t>
            </w:r>
            <w:r>
              <w:rPr>
                <w:spacing w:val="-2"/>
              </w:rPr>
              <w:t>»</w:t>
            </w:r>
          </w:p>
        </w:tc>
      </w:tr>
      <w:tr w:rsidR="00F60CA6" w14:paraId="4034F19B" w14:textId="77777777" w:rsidTr="00F60CA6">
        <w:tc>
          <w:tcPr>
            <w:tcW w:w="879" w:type="dxa"/>
          </w:tcPr>
          <w:p w14:paraId="74403882" w14:textId="271371E9" w:rsidR="00F60CA6" w:rsidRDefault="003555B2">
            <w:pPr>
              <w:pStyle w:val="a3"/>
              <w:spacing w:line="237" w:lineRule="auto"/>
              <w:ind w:right="220"/>
              <w:jc w:val="both"/>
            </w:pPr>
            <w:r>
              <w:t>3</w:t>
            </w:r>
          </w:p>
        </w:tc>
        <w:tc>
          <w:tcPr>
            <w:tcW w:w="8915" w:type="dxa"/>
          </w:tcPr>
          <w:p w14:paraId="40A93F44" w14:textId="77777777" w:rsidR="00F60CA6" w:rsidRDefault="00F60CA6" w:rsidP="00F60C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5EC4D53A" w14:textId="37ECF7A9" w:rsidR="00F60CA6" w:rsidRDefault="00F60CA6" w:rsidP="00F60CA6">
            <w:pPr>
              <w:pStyle w:val="a3"/>
              <w:spacing w:line="237" w:lineRule="auto"/>
              <w:ind w:right="220"/>
              <w:jc w:val="both"/>
            </w:pP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виду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«Художественная гимнастика»</w:t>
            </w:r>
          </w:p>
        </w:tc>
      </w:tr>
      <w:tr w:rsidR="00F60CA6" w14:paraId="4736AE90" w14:textId="77777777" w:rsidTr="00F60CA6">
        <w:tc>
          <w:tcPr>
            <w:tcW w:w="879" w:type="dxa"/>
          </w:tcPr>
          <w:p w14:paraId="4A25917D" w14:textId="3005C75F" w:rsidR="00F60CA6" w:rsidRDefault="003555B2">
            <w:pPr>
              <w:pStyle w:val="a3"/>
              <w:spacing w:line="237" w:lineRule="auto"/>
              <w:ind w:right="220"/>
              <w:jc w:val="both"/>
            </w:pPr>
            <w:r>
              <w:t>4</w:t>
            </w:r>
          </w:p>
        </w:tc>
        <w:tc>
          <w:tcPr>
            <w:tcW w:w="8915" w:type="dxa"/>
          </w:tcPr>
          <w:p w14:paraId="1E4B3B82" w14:textId="0E8AEB3F" w:rsidR="00F60CA6" w:rsidRDefault="00F60CA6">
            <w:pPr>
              <w:pStyle w:val="a3"/>
              <w:spacing w:line="237" w:lineRule="auto"/>
              <w:ind w:right="220"/>
              <w:jc w:val="both"/>
            </w:pPr>
            <w:r>
              <w:t>Дополнительная образовательная программа спортивной подготовки по виду спорта « Баскетбол »</w:t>
            </w:r>
          </w:p>
        </w:tc>
      </w:tr>
      <w:tr w:rsidR="00F60CA6" w14:paraId="36E16DBD" w14:textId="77777777" w:rsidTr="00F60CA6">
        <w:tc>
          <w:tcPr>
            <w:tcW w:w="879" w:type="dxa"/>
          </w:tcPr>
          <w:p w14:paraId="17D396F8" w14:textId="68BE452D" w:rsidR="00F60CA6" w:rsidRDefault="003555B2">
            <w:pPr>
              <w:pStyle w:val="a3"/>
              <w:spacing w:line="237" w:lineRule="auto"/>
              <w:ind w:right="220"/>
              <w:jc w:val="both"/>
            </w:pPr>
            <w:r>
              <w:t>5</w:t>
            </w:r>
          </w:p>
        </w:tc>
        <w:tc>
          <w:tcPr>
            <w:tcW w:w="8915" w:type="dxa"/>
          </w:tcPr>
          <w:p w14:paraId="2B53549A" w14:textId="499615EF" w:rsidR="00F60CA6" w:rsidRDefault="00F60CA6">
            <w:pPr>
              <w:pStyle w:val="a3"/>
              <w:spacing w:line="237" w:lineRule="auto"/>
              <w:ind w:right="220"/>
              <w:jc w:val="both"/>
            </w:pPr>
            <w:r>
              <w:t>Дополнительная образовательная программа спортивной подготовки по виду спорта « Настольный теннис »</w:t>
            </w:r>
          </w:p>
        </w:tc>
      </w:tr>
      <w:tr w:rsidR="00F60CA6" w14:paraId="0C0B9195" w14:textId="77777777" w:rsidTr="00F60CA6">
        <w:tc>
          <w:tcPr>
            <w:tcW w:w="879" w:type="dxa"/>
          </w:tcPr>
          <w:p w14:paraId="013BC4AE" w14:textId="6670BBFE" w:rsidR="00F60CA6" w:rsidRDefault="003555B2">
            <w:pPr>
              <w:pStyle w:val="a3"/>
              <w:spacing w:line="237" w:lineRule="auto"/>
              <w:ind w:right="220"/>
              <w:jc w:val="both"/>
            </w:pPr>
            <w:r>
              <w:t>6</w:t>
            </w:r>
          </w:p>
        </w:tc>
        <w:tc>
          <w:tcPr>
            <w:tcW w:w="8915" w:type="dxa"/>
          </w:tcPr>
          <w:p w14:paraId="6CF4F298" w14:textId="4049F778" w:rsidR="00F60CA6" w:rsidRDefault="00F60CA6">
            <w:pPr>
              <w:pStyle w:val="a3"/>
              <w:spacing w:line="237" w:lineRule="auto"/>
              <w:ind w:right="220"/>
              <w:jc w:val="both"/>
            </w:pPr>
            <w:r>
              <w:t>Дополнительная образовательная программа спортивной подготовки по виду спорта « Художественная гимнастика »</w:t>
            </w:r>
          </w:p>
        </w:tc>
      </w:tr>
      <w:tr w:rsidR="00F60CA6" w14:paraId="5DB29FB2" w14:textId="77777777" w:rsidTr="00F60CA6">
        <w:tc>
          <w:tcPr>
            <w:tcW w:w="879" w:type="dxa"/>
          </w:tcPr>
          <w:p w14:paraId="32DCB069" w14:textId="0DE8E7A7" w:rsidR="00F60CA6" w:rsidRDefault="003555B2">
            <w:pPr>
              <w:pStyle w:val="a3"/>
              <w:spacing w:line="237" w:lineRule="auto"/>
              <w:ind w:right="220"/>
              <w:jc w:val="both"/>
            </w:pPr>
            <w:r>
              <w:t>7</w:t>
            </w:r>
          </w:p>
        </w:tc>
        <w:tc>
          <w:tcPr>
            <w:tcW w:w="8915" w:type="dxa"/>
          </w:tcPr>
          <w:p w14:paraId="57687739" w14:textId="66A372F7" w:rsidR="00F60CA6" w:rsidRDefault="00613E1C">
            <w:pPr>
              <w:pStyle w:val="a3"/>
              <w:spacing w:line="237" w:lineRule="auto"/>
              <w:ind w:right="220"/>
              <w:jc w:val="both"/>
            </w:pP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предметны</w:t>
            </w:r>
            <w:r w:rsidR="00F90CC2">
              <w:t>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областям</w:t>
            </w:r>
          </w:p>
        </w:tc>
      </w:tr>
      <w:tr w:rsidR="00613E1C" w14:paraId="76731EE6" w14:textId="77777777" w:rsidTr="00F60CA6">
        <w:tc>
          <w:tcPr>
            <w:tcW w:w="879" w:type="dxa"/>
          </w:tcPr>
          <w:p w14:paraId="7C2BD847" w14:textId="3B0BA61E" w:rsidR="00613E1C" w:rsidRDefault="003555B2">
            <w:pPr>
              <w:pStyle w:val="a3"/>
              <w:spacing w:line="237" w:lineRule="auto"/>
              <w:ind w:right="220"/>
              <w:jc w:val="both"/>
            </w:pPr>
            <w:r>
              <w:t>8</w:t>
            </w:r>
          </w:p>
        </w:tc>
        <w:tc>
          <w:tcPr>
            <w:tcW w:w="8915" w:type="dxa"/>
          </w:tcPr>
          <w:p w14:paraId="39150525" w14:textId="24C0F023" w:rsidR="00613E1C" w:rsidRDefault="00613E1C">
            <w:pPr>
              <w:pStyle w:val="a3"/>
              <w:spacing w:line="237" w:lineRule="auto"/>
              <w:ind w:right="220"/>
              <w:jc w:val="both"/>
            </w:pP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</w:tr>
      <w:tr w:rsidR="00613E1C" w14:paraId="26B96100" w14:textId="77777777" w:rsidTr="00F60CA6">
        <w:tc>
          <w:tcPr>
            <w:tcW w:w="879" w:type="dxa"/>
          </w:tcPr>
          <w:p w14:paraId="062161DF" w14:textId="48F0AC6F" w:rsidR="00613E1C" w:rsidRDefault="003555B2">
            <w:pPr>
              <w:pStyle w:val="a3"/>
              <w:spacing w:line="237" w:lineRule="auto"/>
              <w:ind w:right="220"/>
              <w:jc w:val="both"/>
            </w:pPr>
            <w:r>
              <w:t>9</w:t>
            </w:r>
          </w:p>
        </w:tc>
        <w:tc>
          <w:tcPr>
            <w:tcW w:w="8915" w:type="dxa"/>
          </w:tcPr>
          <w:p w14:paraId="47A4E174" w14:textId="77777777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маршруты</w:t>
            </w:r>
          </w:p>
          <w:p w14:paraId="49B458A4" w14:textId="1B6A007A" w:rsidR="00613E1C" w:rsidRDefault="00613E1C" w:rsidP="00613E1C">
            <w:pPr>
              <w:pStyle w:val="a3"/>
              <w:spacing w:line="237" w:lineRule="auto"/>
              <w:ind w:right="220"/>
              <w:jc w:val="both"/>
            </w:pPr>
            <w:r>
              <w:t>обучающихся,</w:t>
            </w:r>
            <w:r>
              <w:rPr>
                <w:spacing w:val="-12"/>
              </w:rPr>
              <w:t xml:space="preserve"> </w:t>
            </w: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учебные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планы</w:t>
            </w:r>
          </w:p>
        </w:tc>
      </w:tr>
      <w:tr w:rsidR="00613E1C" w14:paraId="4EDBEC18" w14:textId="77777777" w:rsidTr="005A5AD1">
        <w:tc>
          <w:tcPr>
            <w:tcW w:w="9794" w:type="dxa"/>
            <w:gridSpan w:val="2"/>
          </w:tcPr>
          <w:p w14:paraId="60B9B184" w14:textId="00903CA8" w:rsidR="00613E1C" w:rsidRDefault="00613E1C" w:rsidP="00613E1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613E1C" w14:paraId="0CEDB24F" w14:textId="77777777" w:rsidTr="00F60CA6">
        <w:tc>
          <w:tcPr>
            <w:tcW w:w="879" w:type="dxa"/>
          </w:tcPr>
          <w:p w14:paraId="119D3645" w14:textId="1ACB6FF6" w:rsidR="00613E1C" w:rsidRDefault="003555B2">
            <w:pPr>
              <w:pStyle w:val="a3"/>
              <w:spacing w:line="237" w:lineRule="auto"/>
              <w:ind w:right="220"/>
              <w:jc w:val="both"/>
            </w:pPr>
            <w:r>
              <w:t>10</w:t>
            </w:r>
          </w:p>
        </w:tc>
        <w:tc>
          <w:tcPr>
            <w:tcW w:w="8915" w:type="dxa"/>
          </w:tcPr>
          <w:p w14:paraId="5737A625" w14:textId="09A145BB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613E1C" w14:paraId="07D005C4" w14:textId="77777777" w:rsidTr="00F60CA6">
        <w:tc>
          <w:tcPr>
            <w:tcW w:w="879" w:type="dxa"/>
          </w:tcPr>
          <w:p w14:paraId="5A94159F" w14:textId="65C26A0A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11</w:t>
            </w:r>
          </w:p>
        </w:tc>
        <w:tc>
          <w:tcPr>
            <w:tcW w:w="8915" w:type="dxa"/>
          </w:tcPr>
          <w:p w14:paraId="7E0E5B43" w14:textId="2578516E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13E1C" w14:paraId="54FF9C3E" w14:textId="77777777" w:rsidTr="00F60CA6">
        <w:tc>
          <w:tcPr>
            <w:tcW w:w="879" w:type="dxa"/>
          </w:tcPr>
          <w:p w14:paraId="08C94E7D" w14:textId="1926EC72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12</w:t>
            </w:r>
          </w:p>
        </w:tc>
        <w:tc>
          <w:tcPr>
            <w:tcW w:w="8915" w:type="dxa"/>
          </w:tcPr>
          <w:p w14:paraId="2DD4BA66" w14:textId="6417737D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разрядов</w:t>
            </w:r>
          </w:p>
        </w:tc>
      </w:tr>
      <w:tr w:rsidR="00613E1C" w14:paraId="7D90223B" w14:textId="77777777" w:rsidTr="00F60CA6">
        <w:tc>
          <w:tcPr>
            <w:tcW w:w="879" w:type="dxa"/>
          </w:tcPr>
          <w:p w14:paraId="358D242F" w14:textId="705F31CA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13</w:t>
            </w:r>
          </w:p>
        </w:tc>
        <w:tc>
          <w:tcPr>
            <w:tcW w:w="8915" w:type="dxa"/>
          </w:tcPr>
          <w:p w14:paraId="490199F7" w14:textId="77777777" w:rsidR="00613E1C" w:rsidRDefault="00613E1C" w:rsidP="00613E1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02B1E44D" w14:textId="5D7C6CB9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</w:tr>
      <w:tr w:rsidR="00613E1C" w14:paraId="2FC8DB78" w14:textId="77777777" w:rsidTr="00F60CA6">
        <w:tc>
          <w:tcPr>
            <w:tcW w:w="879" w:type="dxa"/>
          </w:tcPr>
          <w:p w14:paraId="283318A3" w14:textId="775FD219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14</w:t>
            </w:r>
          </w:p>
        </w:tc>
        <w:tc>
          <w:tcPr>
            <w:tcW w:w="8915" w:type="dxa"/>
          </w:tcPr>
          <w:p w14:paraId="4879C03D" w14:textId="77777777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14:paraId="4B44F71C" w14:textId="01D0D1B6" w:rsidR="00613E1C" w:rsidRDefault="00613E1C" w:rsidP="00613E1C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613E1C" w14:paraId="1AA953A7" w14:textId="77777777" w:rsidTr="00F60CA6">
        <w:tc>
          <w:tcPr>
            <w:tcW w:w="879" w:type="dxa"/>
          </w:tcPr>
          <w:p w14:paraId="71176DEE" w14:textId="11433910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15</w:t>
            </w:r>
          </w:p>
        </w:tc>
        <w:tc>
          <w:tcPr>
            <w:tcW w:w="8915" w:type="dxa"/>
          </w:tcPr>
          <w:p w14:paraId="3056DA82" w14:textId="77777777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14:paraId="2AE12731" w14:textId="0F097E3A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</w:tr>
      <w:tr w:rsidR="00613E1C" w14:paraId="7612EE8B" w14:textId="77777777" w:rsidTr="00F60CA6">
        <w:tc>
          <w:tcPr>
            <w:tcW w:w="879" w:type="dxa"/>
          </w:tcPr>
          <w:p w14:paraId="2CB82F15" w14:textId="638B5A07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16</w:t>
            </w:r>
          </w:p>
        </w:tc>
        <w:tc>
          <w:tcPr>
            <w:tcW w:w="8915" w:type="dxa"/>
          </w:tcPr>
          <w:p w14:paraId="30F304FB" w14:textId="3BE38CD5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о </w:t>
            </w:r>
            <w:r>
              <w:rPr>
                <w:sz w:val="28"/>
              </w:rPr>
              <w:t>п</w:t>
            </w:r>
            <w:r w:rsidRPr="00F60CA6">
              <w:rPr>
                <w:sz w:val="28"/>
              </w:rPr>
              <w:t>равила</w:t>
            </w:r>
            <w:r>
              <w:rPr>
                <w:sz w:val="28"/>
              </w:rPr>
              <w:t>х</w:t>
            </w:r>
            <w:r w:rsidRPr="00F60CA6">
              <w:rPr>
                <w:sz w:val="28"/>
              </w:rPr>
              <w:t xml:space="preserve"> приема на обучение по дополнительным образовательным программам спортивной подготовки по видам спорта</w:t>
            </w:r>
          </w:p>
        </w:tc>
      </w:tr>
      <w:tr w:rsidR="00613E1C" w14:paraId="2512DDE0" w14:textId="77777777" w:rsidTr="00F60CA6">
        <w:tc>
          <w:tcPr>
            <w:tcW w:w="879" w:type="dxa"/>
          </w:tcPr>
          <w:p w14:paraId="694B5130" w14:textId="30780A25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17</w:t>
            </w:r>
          </w:p>
        </w:tc>
        <w:tc>
          <w:tcPr>
            <w:tcW w:w="8915" w:type="dxa"/>
          </w:tcPr>
          <w:p w14:paraId="097693DB" w14:textId="7A9FA04D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 о п</w:t>
            </w:r>
            <w:r w:rsidRPr="00F60CA6">
              <w:rPr>
                <w:sz w:val="28"/>
              </w:rPr>
              <w:t>равила</w:t>
            </w:r>
            <w:r>
              <w:rPr>
                <w:sz w:val="28"/>
              </w:rPr>
              <w:t>х</w:t>
            </w:r>
            <w:r w:rsidRPr="00F60CA6">
              <w:rPr>
                <w:sz w:val="28"/>
              </w:rPr>
              <w:t xml:space="preserve"> приема на обучение по дополнительным общеразвивающим программам в области физической культуры и спорта</w:t>
            </w:r>
          </w:p>
        </w:tc>
      </w:tr>
      <w:tr w:rsidR="00613E1C" w14:paraId="3AAA476C" w14:textId="77777777" w:rsidTr="00F60CA6">
        <w:tc>
          <w:tcPr>
            <w:tcW w:w="879" w:type="dxa"/>
          </w:tcPr>
          <w:p w14:paraId="4644868C" w14:textId="4C134D1C" w:rsidR="00613E1C" w:rsidRDefault="003555B2" w:rsidP="00613E1C">
            <w:pPr>
              <w:pStyle w:val="a3"/>
              <w:spacing w:line="237" w:lineRule="auto"/>
              <w:ind w:right="220"/>
              <w:jc w:val="both"/>
            </w:pPr>
            <w:r>
              <w:t>18</w:t>
            </w:r>
          </w:p>
        </w:tc>
        <w:tc>
          <w:tcPr>
            <w:tcW w:w="8915" w:type="dxa"/>
          </w:tcPr>
          <w:p w14:paraId="4DEA902F" w14:textId="680373E1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</w:tbl>
    <w:p w14:paraId="1DBFDD26" w14:textId="77777777" w:rsidR="00F60CA6" w:rsidRDefault="00F60CA6">
      <w:pPr>
        <w:pStyle w:val="a3"/>
        <w:spacing w:line="237" w:lineRule="auto"/>
        <w:ind w:left="222" w:right="220"/>
        <w:jc w:val="both"/>
      </w:pPr>
    </w:p>
    <w:p w14:paraId="511D3ED7" w14:textId="77777777" w:rsidR="00E52612" w:rsidRDefault="00E52612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40EAC9C2" w14:textId="77777777">
        <w:trPr>
          <w:trHeight w:val="361"/>
        </w:trPr>
        <w:tc>
          <w:tcPr>
            <w:tcW w:w="674" w:type="dxa"/>
          </w:tcPr>
          <w:p w14:paraId="1579BCC5" w14:textId="77777777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898" w:type="dxa"/>
          </w:tcPr>
          <w:p w14:paraId="736FDBE0" w14:textId="77777777" w:rsidR="00613E1C" w:rsidRPr="00F60CA6" w:rsidRDefault="00613E1C" w:rsidP="00613E1C">
            <w:pPr>
              <w:pStyle w:val="TableParagraph"/>
              <w:spacing w:line="346" w:lineRule="exact"/>
              <w:rPr>
                <w:sz w:val="28"/>
              </w:rPr>
            </w:pPr>
            <w:r w:rsidRPr="00F60CA6">
              <w:rPr>
                <w:sz w:val="28"/>
              </w:rPr>
              <w:t>Положение о порядке и основаниях перевода и отчисления обучающихся</w:t>
            </w:r>
          </w:p>
          <w:p w14:paraId="7A4B96F2" w14:textId="05201C1F" w:rsidR="00E52612" w:rsidRDefault="00E52612">
            <w:pPr>
              <w:pStyle w:val="TableParagraph"/>
              <w:rPr>
                <w:sz w:val="28"/>
              </w:rPr>
            </w:pPr>
          </w:p>
        </w:tc>
      </w:tr>
      <w:tr w:rsidR="00F60CA6" w14:paraId="34E642A6" w14:textId="77777777">
        <w:trPr>
          <w:trHeight w:val="361"/>
        </w:trPr>
        <w:tc>
          <w:tcPr>
            <w:tcW w:w="674" w:type="dxa"/>
          </w:tcPr>
          <w:p w14:paraId="6C8E90AF" w14:textId="64CAE3FC" w:rsidR="00F60CA6" w:rsidRDefault="003555B2">
            <w:pPr>
              <w:pStyle w:val="TableParagraph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898" w:type="dxa"/>
          </w:tcPr>
          <w:p w14:paraId="16DBAE10" w14:textId="77777777" w:rsidR="00613E1C" w:rsidRDefault="00613E1C" w:rsidP="00613E1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Положение о порядке оформления возникновения и прекращений отношений между образовательной организацией и обучающимися и (или)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14:paraId="34517AF1" w14:textId="04B15D87" w:rsidR="00F60CA6" w:rsidRDefault="00613E1C" w:rsidP="00613E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52612" w14:paraId="27D2D4C3" w14:textId="77777777">
        <w:trPr>
          <w:trHeight w:val="362"/>
        </w:trPr>
        <w:tc>
          <w:tcPr>
            <w:tcW w:w="674" w:type="dxa"/>
          </w:tcPr>
          <w:p w14:paraId="0A4AFD75" w14:textId="4E50365B" w:rsidR="00E52612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3555B2">
              <w:rPr>
                <w:spacing w:val="-5"/>
                <w:sz w:val="28"/>
              </w:rPr>
              <w:t>1</w:t>
            </w:r>
          </w:p>
        </w:tc>
        <w:tc>
          <w:tcPr>
            <w:tcW w:w="8898" w:type="dxa"/>
          </w:tcPr>
          <w:p w14:paraId="55EE5CBC" w14:textId="77777777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14:paraId="79EA2D25" w14:textId="346883D2" w:rsidR="00E52612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успеваемости,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</w:tbl>
    <w:p w14:paraId="5E38FB1B" w14:textId="77777777" w:rsidR="00E52612" w:rsidRDefault="00E52612">
      <w:pPr>
        <w:rPr>
          <w:sz w:val="28"/>
        </w:rPr>
        <w:sectPr w:rsidR="00E52612">
          <w:type w:val="continuous"/>
          <w:pgSz w:w="11900" w:h="16850"/>
          <w:pgMar w:top="1060" w:right="620" w:bottom="989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E52612" w14:paraId="62B95261" w14:textId="77777777">
        <w:trPr>
          <w:trHeight w:val="710"/>
        </w:trPr>
        <w:tc>
          <w:tcPr>
            <w:tcW w:w="674" w:type="dxa"/>
          </w:tcPr>
          <w:p w14:paraId="4B061279" w14:textId="5F820D12" w:rsidR="00E52612" w:rsidRDefault="00000000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3555B2">
              <w:rPr>
                <w:spacing w:val="-5"/>
                <w:sz w:val="28"/>
              </w:rPr>
              <w:t>2</w:t>
            </w:r>
          </w:p>
        </w:tc>
        <w:tc>
          <w:tcPr>
            <w:tcW w:w="8898" w:type="dxa"/>
          </w:tcPr>
          <w:p w14:paraId="4AEF0154" w14:textId="77777777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споров</w:t>
            </w:r>
          </w:p>
          <w:p w14:paraId="42FF99BA" w14:textId="4E12C21D" w:rsidR="00E52612" w:rsidRDefault="00613E1C" w:rsidP="00613E1C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</w:tr>
      <w:tr w:rsidR="00613E1C" w14:paraId="3681B249" w14:textId="77777777">
        <w:trPr>
          <w:trHeight w:val="710"/>
        </w:trPr>
        <w:tc>
          <w:tcPr>
            <w:tcW w:w="674" w:type="dxa"/>
          </w:tcPr>
          <w:p w14:paraId="244457F7" w14:textId="76EA361C" w:rsidR="00613E1C" w:rsidRDefault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898" w:type="dxa"/>
          </w:tcPr>
          <w:p w14:paraId="6CEF61A4" w14:textId="739DF0D6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13E1C" w14:paraId="3E38BF3D" w14:textId="77777777">
        <w:trPr>
          <w:trHeight w:val="710"/>
        </w:trPr>
        <w:tc>
          <w:tcPr>
            <w:tcW w:w="674" w:type="dxa"/>
          </w:tcPr>
          <w:p w14:paraId="08570CFC" w14:textId="0B83B2ED" w:rsidR="00613E1C" w:rsidRDefault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898" w:type="dxa"/>
          </w:tcPr>
          <w:p w14:paraId="0E99D2CD" w14:textId="41415CF6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</w:tc>
      </w:tr>
      <w:tr w:rsidR="00613E1C" w14:paraId="0751955F" w14:textId="77777777">
        <w:trPr>
          <w:trHeight w:val="710"/>
        </w:trPr>
        <w:tc>
          <w:tcPr>
            <w:tcW w:w="674" w:type="dxa"/>
          </w:tcPr>
          <w:p w14:paraId="08E3E1A1" w14:textId="347C8EC7" w:rsidR="00613E1C" w:rsidRDefault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898" w:type="dxa"/>
          </w:tcPr>
          <w:p w14:paraId="29539A42" w14:textId="4E98F612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613E1C" w14:paraId="504FE084" w14:textId="77777777">
        <w:trPr>
          <w:trHeight w:val="710"/>
        </w:trPr>
        <w:tc>
          <w:tcPr>
            <w:tcW w:w="674" w:type="dxa"/>
          </w:tcPr>
          <w:p w14:paraId="66547A79" w14:textId="68E4A4BE" w:rsidR="00613E1C" w:rsidRDefault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898" w:type="dxa"/>
          </w:tcPr>
          <w:p w14:paraId="51EB70B6" w14:textId="78229556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Списки,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13E1C" w14:paraId="03EA46DA" w14:textId="77777777">
        <w:trPr>
          <w:trHeight w:val="710"/>
        </w:trPr>
        <w:tc>
          <w:tcPr>
            <w:tcW w:w="674" w:type="dxa"/>
          </w:tcPr>
          <w:p w14:paraId="0746B97A" w14:textId="20E9D2F7" w:rsidR="00613E1C" w:rsidRDefault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898" w:type="dxa"/>
          </w:tcPr>
          <w:p w14:paraId="3F46384A" w14:textId="669DFF31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613E1C" w14:paraId="0756B1B9" w14:textId="77777777">
        <w:trPr>
          <w:trHeight w:val="710"/>
        </w:trPr>
        <w:tc>
          <w:tcPr>
            <w:tcW w:w="674" w:type="dxa"/>
          </w:tcPr>
          <w:p w14:paraId="4F3FFD14" w14:textId="07DC0728" w:rsidR="00613E1C" w:rsidRDefault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898" w:type="dxa"/>
          </w:tcPr>
          <w:p w14:paraId="64DCD7FB" w14:textId="3A45CCAF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613E1C" w14:paraId="0B080EB5" w14:textId="77777777">
        <w:trPr>
          <w:trHeight w:val="710"/>
        </w:trPr>
        <w:tc>
          <w:tcPr>
            <w:tcW w:w="674" w:type="dxa"/>
          </w:tcPr>
          <w:p w14:paraId="2B00BC5F" w14:textId="0C3632A7" w:rsidR="00613E1C" w:rsidRDefault="003555B2" w:rsidP="00613E1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898" w:type="dxa"/>
          </w:tcPr>
          <w:p w14:paraId="3BA33127" w14:textId="38187DD3" w:rsidR="00613E1C" w:rsidRDefault="00613E1C" w:rsidP="00613E1C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различным направлениям 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результаты освоения обучающимися дополнительных общеобразовательных программ, индивидуальные достижени</w:t>
            </w:r>
            <w:r w:rsidR="00F90CC2">
              <w:rPr>
                <w:sz w:val="28"/>
              </w:rPr>
              <w:t>я</w:t>
            </w:r>
            <w:r>
              <w:rPr>
                <w:sz w:val="28"/>
              </w:rPr>
              <w:t xml:space="preserve"> обучающихся, наличие личностных</w:t>
            </w:r>
          </w:p>
          <w:p w14:paraId="7EA182E6" w14:textId="77777777" w:rsidR="00613E1C" w:rsidRDefault="00613E1C" w:rsidP="00613E1C">
            <w:pPr>
              <w:pStyle w:val="TableParagraph"/>
              <w:spacing w:before="2" w:line="237" w:lineRule="auto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безопасного образа жизни у обучающихся;</w:t>
            </w:r>
          </w:p>
          <w:p w14:paraId="1527BAAD" w14:textId="77777777" w:rsidR="00613E1C" w:rsidRDefault="00613E1C" w:rsidP="00613E1C">
            <w:pPr>
              <w:pStyle w:val="TableParagraph"/>
              <w:tabs>
                <w:tab w:val="left" w:pos="2022"/>
                <w:tab w:val="left" w:pos="4706"/>
                <w:tab w:val="left" w:pos="6977"/>
                <w:tab w:val="left" w:pos="7872"/>
              </w:tabs>
              <w:spacing w:before="1" w:line="235" w:lineRule="auto"/>
              <w:ind w:right="29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социологических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 </w:t>
            </w:r>
            <w:r>
              <w:rPr>
                <w:sz w:val="28"/>
              </w:rPr>
              <w:t>удовлетворенности обучающихся, родителей (законных</w:t>
            </w:r>
          </w:p>
          <w:p w14:paraId="56475EAE" w14:textId="303141E9" w:rsidR="00613E1C" w:rsidRDefault="00613E1C" w:rsidP="00613E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представителей), педагогических и научно-педагогических работников 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учреждения комплексностью и системностью работы образовательного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613E1C" w14:paraId="24A34647" w14:textId="77777777" w:rsidTr="007252B1">
        <w:trPr>
          <w:trHeight w:val="710"/>
        </w:trPr>
        <w:tc>
          <w:tcPr>
            <w:tcW w:w="9572" w:type="dxa"/>
            <w:gridSpan w:val="2"/>
          </w:tcPr>
          <w:p w14:paraId="624FA614" w14:textId="1482DC64" w:rsidR="00613E1C" w:rsidRDefault="00613E1C" w:rsidP="00FF7006">
            <w:pPr>
              <w:pStyle w:val="TableParagraph"/>
              <w:spacing w:before="17" w:line="237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укрепления здоровья обучающихся и работников учреждения</w:t>
            </w:r>
          </w:p>
        </w:tc>
      </w:tr>
      <w:tr w:rsidR="0060732C" w14:paraId="2EA5B615" w14:textId="77777777">
        <w:trPr>
          <w:trHeight w:val="710"/>
        </w:trPr>
        <w:tc>
          <w:tcPr>
            <w:tcW w:w="674" w:type="dxa"/>
          </w:tcPr>
          <w:p w14:paraId="5F2D6B7A" w14:textId="7AC5BAFF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898" w:type="dxa"/>
          </w:tcPr>
          <w:p w14:paraId="6C81123E" w14:textId="717DEAA0" w:rsidR="0060732C" w:rsidRDefault="0060732C" w:rsidP="0060732C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Акт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</w:tr>
      <w:tr w:rsidR="0060732C" w14:paraId="48591E74" w14:textId="77777777">
        <w:trPr>
          <w:trHeight w:val="710"/>
        </w:trPr>
        <w:tc>
          <w:tcPr>
            <w:tcW w:w="674" w:type="dxa"/>
          </w:tcPr>
          <w:p w14:paraId="204895AC" w14:textId="3A2C2AFF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</w:t>
            </w:r>
          </w:p>
        </w:tc>
        <w:tc>
          <w:tcPr>
            <w:tcW w:w="8898" w:type="dxa"/>
          </w:tcPr>
          <w:p w14:paraId="1BA29C76" w14:textId="528B1DE9" w:rsidR="0060732C" w:rsidRDefault="0060732C" w:rsidP="0060732C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Акты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 в образовательном учреждении</w:t>
            </w:r>
          </w:p>
        </w:tc>
      </w:tr>
      <w:tr w:rsidR="0060732C" w14:paraId="240BED3B" w14:textId="77777777">
        <w:trPr>
          <w:trHeight w:val="710"/>
        </w:trPr>
        <w:tc>
          <w:tcPr>
            <w:tcW w:w="674" w:type="dxa"/>
          </w:tcPr>
          <w:p w14:paraId="0ABE9EEB" w14:textId="2E5C0843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898" w:type="dxa"/>
          </w:tcPr>
          <w:p w14:paraId="4DE34CF3" w14:textId="45264233" w:rsidR="0060732C" w:rsidRDefault="0060732C" w:rsidP="0060732C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60732C" w14:paraId="653C3567" w14:textId="77777777">
        <w:trPr>
          <w:trHeight w:val="710"/>
        </w:trPr>
        <w:tc>
          <w:tcPr>
            <w:tcW w:w="674" w:type="dxa"/>
          </w:tcPr>
          <w:p w14:paraId="3364DFAC" w14:textId="25B7D14B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898" w:type="dxa"/>
          </w:tcPr>
          <w:p w14:paraId="343C88A5" w14:textId="77777777" w:rsidR="0060732C" w:rsidRDefault="0060732C" w:rsidP="006073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защищенности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  <w:p w14:paraId="3FE592C4" w14:textId="1152EF0C" w:rsidR="0060732C" w:rsidRDefault="0060732C" w:rsidP="0060732C">
            <w:pPr>
              <w:pStyle w:val="TableParagraph"/>
              <w:spacing w:before="17" w:line="23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</w:tr>
      <w:tr w:rsidR="0060732C" w14:paraId="2E1D7F11" w14:textId="77777777" w:rsidTr="00613F00">
        <w:trPr>
          <w:trHeight w:val="710"/>
        </w:trPr>
        <w:tc>
          <w:tcPr>
            <w:tcW w:w="9572" w:type="dxa"/>
            <w:gridSpan w:val="2"/>
          </w:tcPr>
          <w:p w14:paraId="5E925040" w14:textId="523FAD96" w:rsidR="0060732C" w:rsidRDefault="0060732C" w:rsidP="0060732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60732C" w14:paraId="2B552CB2" w14:textId="77777777">
        <w:trPr>
          <w:trHeight w:val="710"/>
        </w:trPr>
        <w:tc>
          <w:tcPr>
            <w:tcW w:w="674" w:type="dxa"/>
          </w:tcPr>
          <w:p w14:paraId="6A834393" w14:textId="45E9480A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898" w:type="dxa"/>
          </w:tcPr>
          <w:p w14:paraId="48C43C96" w14:textId="529335C8" w:rsidR="0060732C" w:rsidRDefault="0060732C" w:rsidP="006073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Штатное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</w:t>
            </w:r>
          </w:p>
        </w:tc>
      </w:tr>
      <w:tr w:rsidR="0060732C" w14:paraId="14254331" w14:textId="77777777">
        <w:trPr>
          <w:trHeight w:val="710"/>
        </w:trPr>
        <w:tc>
          <w:tcPr>
            <w:tcW w:w="674" w:type="dxa"/>
          </w:tcPr>
          <w:p w14:paraId="7257F6DD" w14:textId="64674CF3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898" w:type="dxa"/>
          </w:tcPr>
          <w:p w14:paraId="33A676B8" w14:textId="77469C57" w:rsidR="0060732C" w:rsidRDefault="0060732C" w:rsidP="006073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Тарификационный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60732C" w14:paraId="4A6445ED" w14:textId="77777777">
        <w:trPr>
          <w:trHeight w:val="710"/>
        </w:trPr>
        <w:tc>
          <w:tcPr>
            <w:tcW w:w="674" w:type="dxa"/>
          </w:tcPr>
          <w:p w14:paraId="39916CC0" w14:textId="1B39AE8F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898" w:type="dxa"/>
          </w:tcPr>
          <w:p w14:paraId="1B05D90B" w14:textId="291840FB" w:rsidR="0060732C" w:rsidRDefault="0060732C" w:rsidP="006073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Должностные инструкции педагогических работников в соответствии с квалификационными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</w:tr>
      <w:tr w:rsidR="0060732C" w14:paraId="1F50DE90" w14:textId="77777777">
        <w:trPr>
          <w:trHeight w:val="710"/>
        </w:trPr>
        <w:tc>
          <w:tcPr>
            <w:tcW w:w="674" w:type="dxa"/>
          </w:tcPr>
          <w:p w14:paraId="4229C143" w14:textId="53647183" w:rsidR="0060732C" w:rsidRDefault="003555B2" w:rsidP="0060732C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898" w:type="dxa"/>
          </w:tcPr>
          <w:p w14:paraId="3B006DC1" w14:textId="7627759E" w:rsidR="0060732C" w:rsidRDefault="0060732C" w:rsidP="006073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</w:t>
            </w:r>
            <w:r w:rsidR="00F90CC2"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повышении</w:t>
            </w:r>
          </w:p>
          <w:p w14:paraId="56E80D3E" w14:textId="1A7F5A29" w:rsidR="0060732C" w:rsidRDefault="0060732C" w:rsidP="006073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3555B2" w14:paraId="534952E2" w14:textId="77777777" w:rsidTr="00B23BE6">
        <w:trPr>
          <w:trHeight w:val="710"/>
        </w:trPr>
        <w:tc>
          <w:tcPr>
            <w:tcW w:w="9572" w:type="dxa"/>
            <w:gridSpan w:val="2"/>
          </w:tcPr>
          <w:p w14:paraId="20A0A6A9" w14:textId="77777777" w:rsidR="003555B2" w:rsidRDefault="003555B2" w:rsidP="003555B2">
            <w:pPr>
              <w:pStyle w:val="TableParagraph"/>
              <w:spacing w:before="40"/>
              <w:ind w:left="0"/>
              <w:jc w:val="center"/>
              <w:rPr>
                <w:sz w:val="28"/>
              </w:rPr>
            </w:pPr>
          </w:p>
          <w:p w14:paraId="3B47352C" w14:textId="77777777" w:rsidR="003555B2" w:rsidRDefault="003555B2" w:rsidP="003555B2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11CF284A" w14:textId="4E267071" w:rsidR="003555B2" w:rsidRDefault="003555B2" w:rsidP="003555B2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3555B2" w14:paraId="220C9886" w14:textId="77777777">
        <w:trPr>
          <w:trHeight w:val="710"/>
        </w:trPr>
        <w:tc>
          <w:tcPr>
            <w:tcW w:w="674" w:type="dxa"/>
          </w:tcPr>
          <w:p w14:paraId="07DDE8D2" w14:textId="7C3178A4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898" w:type="dxa"/>
          </w:tcPr>
          <w:p w14:paraId="67397363" w14:textId="3C89FC8B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3555B2" w14:paraId="5BEAD59D" w14:textId="77777777" w:rsidTr="004F6EB6">
        <w:trPr>
          <w:trHeight w:val="710"/>
        </w:trPr>
        <w:tc>
          <w:tcPr>
            <w:tcW w:w="9572" w:type="dxa"/>
            <w:gridSpan w:val="2"/>
          </w:tcPr>
          <w:p w14:paraId="27C8C2ED" w14:textId="572477D1" w:rsidR="003555B2" w:rsidRDefault="003555B2" w:rsidP="003555B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</w:tr>
      <w:tr w:rsidR="003555B2" w14:paraId="351BB876" w14:textId="77777777">
        <w:trPr>
          <w:trHeight w:val="710"/>
        </w:trPr>
        <w:tc>
          <w:tcPr>
            <w:tcW w:w="674" w:type="dxa"/>
          </w:tcPr>
          <w:p w14:paraId="510DB8D6" w14:textId="19B9A482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898" w:type="dxa"/>
          </w:tcPr>
          <w:p w14:paraId="1678D8A4" w14:textId="0C5C52DE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самообследования</w:t>
            </w:r>
          </w:p>
        </w:tc>
      </w:tr>
      <w:tr w:rsidR="003555B2" w14:paraId="7AC721AF" w14:textId="77777777">
        <w:trPr>
          <w:trHeight w:val="710"/>
        </w:trPr>
        <w:tc>
          <w:tcPr>
            <w:tcW w:w="674" w:type="dxa"/>
          </w:tcPr>
          <w:p w14:paraId="7BA39DE4" w14:textId="5E1FAFE8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898" w:type="dxa"/>
          </w:tcPr>
          <w:p w14:paraId="4EED2592" w14:textId="28CEFBBD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3555B2" w14:paraId="502BE56F" w14:textId="77777777">
        <w:trPr>
          <w:trHeight w:val="710"/>
        </w:trPr>
        <w:tc>
          <w:tcPr>
            <w:tcW w:w="674" w:type="dxa"/>
          </w:tcPr>
          <w:p w14:paraId="4C470329" w14:textId="6DB68374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898" w:type="dxa"/>
          </w:tcPr>
          <w:p w14:paraId="5B5111FC" w14:textId="1E4BED3E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 методического совета</w:t>
            </w:r>
          </w:p>
        </w:tc>
      </w:tr>
      <w:tr w:rsidR="003555B2" w14:paraId="09055FE3" w14:textId="77777777">
        <w:trPr>
          <w:trHeight w:val="710"/>
        </w:trPr>
        <w:tc>
          <w:tcPr>
            <w:tcW w:w="674" w:type="dxa"/>
          </w:tcPr>
          <w:p w14:paraId="375BA0BC" w14:textId="15CAD83E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898" w:type="dxa"/>
          </w:tcPr>
          <w:p w14:paraId="513212BB" w14:textId="37ECB517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3555B2" w14:paraId="06E5C9AA" w14:textId="77777777">
        <w:trPr>
          <w:trHeight w:val="710"/>
        </w:trPr>
        <w:tc>
          <w:tcPr>
            <w:tcW w:w="674" w:type="dxa"/>
          </w:tcPr>
          <w:p w14:paraId="00C3A1B5" w14:textId="3DCCB4E7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898" w:type="dxa"/>
          </w:tcPr>
          <w:p w14:paraId="6C1F46A3" w14:textId="40CDADF2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наставничестве</w:t>
            </w:r>
          </w:p>
        </w:tc>
      </w:tr>
      <w:tr w:rsidR="003555B2" w14:paraId="47673868" w14:textId="77777777">
        <w:trPr>
          <w:trHeight w:val="710"/>
        </w:trPr>
        <w:tc>
          <w:tcPr>
            <w:tcW w:w="674" w:type="dxa"/>
          </w:tcPr>
          <w:p w14:paraId="1DEDDA09" w14:textId="78426392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898" w:type="dxa"/>
          </w:tcPr>
          <w:p w14:paraId="48D25081" w14:textId="599240A7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</w:tr>
      <w:tr w:rsidR="003555B2" w14:paraId="68009200" w14:textId="77777777" w:rsidTr="00322C11">
        <w:trPr>
          <w:trHeight w:val="710"/>
        </w:trPr>
        <w:tc>
          <w:tcPr>
            <w:tcW w:w="9572" w:type="dxa"/>
            <w:gridSpan w:val="2"/>
          </w:tcPr>
          <w:p w14:paraId="1045FCD1" w14:textId="69FA7E0C" w:rsidR="003555B2" w:rsidRDefault="003555B2" w:rsidP="003555B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</w:tc>
      </w:tr>
      <w:tr w:rsidR="003555B2" w14:paraId="0F715B86" w14:textId="77777777">
        <w:trPr>
          <w:trHeight w:val="710"/>
        </w:trPr>
        <w:tc>
          <w:tcPr>
            <w:tcW w:w="674" w:type="dxa"/>
          </w:tcPr>
          <w:p w14:paraId="7909B79A" w14:textId="6E422C95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898" w:type="dxa"/>
          </w:tcPr>
          <w:p w14:paraId="04D58C3B" w14:textId="299516B8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граждан.</w:t>
            </w:r>
          </w:p>
        </w:tc>
      </w:tr>
      <w:tr w:rsidR="003555B2" w14:paraId="0F919CF0" w14:textId="77777777">
        <w:trPr>
          <w:trHeight w:val="710"/>
        </w:trPr>
        <w:tc>
          <w:tcPr>
            <w:tcW w:w="674" w:type="dxa"/>
          </w:tcPr>
          <w:p w14:paraId="0485A756" w14:textId="723168BB" w:rsidR="003555B2" w:rsidRDefault="003555B2" w:rsidP="003555B2">
            <w:pPr>
              <w:pStyle w:val="TableParagraph"/>
              <w:spacing w:before="16"/>
              <w:ind w:left="10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898" w:type="dxa"/>
          </w:tcPr>
          <w:p w14:paraId="167131D6" w14:textId="4A49C822" w:rsidR="003555B2" w:rsidRDefault="003555B2" w:rsidP="00355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 отношений</w:t>
            </w:r>
          </w:p>
        </w:tc>
      </w:tr>
    </w:tbl>
    <w:p w14:paraId="7A9A3CF5" w14:textId="77777777" w:rsidR="00E52612" w:rsidRDefault="00E52612">
      <w:pPr>
        <w:pStyle w:val="a3"/>
        <w:spacing w:before="134" w:after="1"/>
        <w:rPr>
          <w:sz w:val="20"/>
        </w:rPr>
      </w:pPr>
    </w:p>
    <w:p w14:paraId="77F8707F" w14:textId="77777777" w:rsidR="00E52612" w:rsidRDefault="00E52612">
      <w:pPr>
        <w:rPr>
          <w:sz w:val="28"/>
        </w:rPr>
        <w:sectPr w:rsidR="00E52612">
          <w:type w:val="continuous"/>
          <w:pgSz w:w="11900" w:h="16850"/>
          <w:pgMar w:top="1120" w:right="620" w:bottom="280" w:left="1480" w:header="720" w:footer="720" w:gutter="0"/>
          <w:cols w:space="720"/>
        </w:sectPr>
      </w:pPr>
    </w:p>
    <w:p w14:paraId="58D7733F" w14:textId="77777777" w:rsidR="00913049" w:rsidRDefault="00913049"/>
    <w:sectPr w:rsidR="00913049">
      <w:type w:val="continuous"/>
      <w:pgSz w:w="1190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10CE3"/>
    <w:multiLevelType w:val="hybridMultilevel"/>
    <w:tmpl w:val="375881C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413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612"/>
    <w:rsid w:val="00027E22"/>
    <w:rsid w:val="001F7F7D"/>
    <w:rsid w:val="00242EC2"/>
    <w:rsid w:val="003555B2"/>
    <w:rsid w:val="005214B9"/>
    <w:rsid w:val="00591648"/>
    <w:rsid w:val="0060732C"/>
    <w:rsid w:val="00613E1C"/>
    <w:rsid w:val="006D5BC1"/>
    <w:rsid w:val="00913049"/>
    <w:rsid w:val="00E52612"/>
    <w:rsid w:val="00E85E92"/>
    <w:rsid w:val="00F60CA6"/>
    <w:rsid w:val="00F90CC2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4409"/>
  <w15:docId w15:val="{38483A78-139F-42C2-943E-D818C44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"/>
      <w:ind w:left="108"/>
    </w:pPr>
  </w:style>
  <w:style w:type="table" w:styleId="a5">
    <w:name w:val="Table Grid"/>
    <w:basedOn w:val="a1"/>
    <w:uiPriority w:val="39"/>
    <w:rsid w:val="00F6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8503-15AE-485B-9CED-B637E04B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</dc:title>
  <dc:creator>artba</dc:creator>
  <cp:lastModifiedBy>orel_ssh6@orel-region.ru</cp:lastModifiedBy>
  <cp:revision>6</cp:revision>
  <cp:lastPrinted>2024-11-18T11:58:00Z</cp:lastPrinted>
  <dcterms:created xsi:type="dcterms:W3CDTF">2024-08-26T13:14:00Z</dcterms:created>
  <dcterms:modified xsi:type="dcterms:W3CDTF">2024-11-18T12:03:00Z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